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2737" w14:textId="0C6DDDCE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UCHWAŁA N</w:t>
      </w:r>
      <w:r w:rsidR="00841F22">
        <w:rPr>
          <w:rFonts w:ascii="Arial" w:hAnsi="Arial" w:cs="Arial"/>
          <w:b/>
          <w:bCs/>
          <w:sz w:val="28"/>
          <w:szCs w:val="28"/>
        </w:rPr>
        <w:t>r</w:t>
      </w:r>
      <w:r w:rsidR="00096660">
        <w:rPr>
          <w:rFonts w:ascii="Arial" w:hAnsi="Arial" w:cs="Arial"/>
          <w:b/>
          <w:bCs/>
          <w:sz w:val="28"/>
          <w:szCs w:val="28"/>
        </w:rPr>
        <w:t xml:space="preserve"> XVII/125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/2025 </w:t>
      </w:r>
    </w:p>
    <w:p w14:paraId="184D36C2" w14:textId="77777777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>RADY POWIATU GRÓJECKIEGO</w:t>
      </w:r>
    </w:p>
    <w:p w14:paraId="653A78C8" w14:textId="2DB68794" w:rsidR="00244125" w:rsidRPr="000C7BF3" w:rsidRDefault="00244125" w:rsidP="0024412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7BF3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F95EB7">
        <w:rPr>
          <w:rFonts w:ascii="Arial" w:hAnsi="Arial" w:cs="Arial"/>
          <w:b/>
          <w:bCs/>
          <w:sz w:val="28"/>
          <w:szCs w:val="28"/>
        </w:rPr>
        <w:t>2</w:t>
      </w:r>
      <w:r w:rsidR="00FA334B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334B">
        <w:rPr>
          <w:rFonts w:ascii="Arial" w:hAnsi="Arial" w:cs="Arial"/>
          <w:b/>
          <w:bCs/>
          <w:sz w:val="28"/>
          <w:szCs w:val="28"/>
        </w:rPr>
        <w:t>czerwca</w:t>
      </w:r>
      <w:r w:rsidRPr="000C7BF3">
        <w:rPr>
          <w:rFonts w:ascii="Arial" w:hAnsi="Arial" w:cs="Arial"/>
          <w:b/>
          <w:bCs/>
          <w:sz w:val="28"/>
          <w:szCs w:val="28"/>
        </w:rPr>
        <w:t xml:space="preserve"> 2025 r.</w:t>
      </w:r>
    </w:p>
    <w:p w14:paraId="0F38755D" w14:textId="77777777" w:rsidR="00244125" w:rsidRDefault="00244125" w:rsidP="00F95EB7">
      <w:pPr>
        <w:spacing w:after="0" w:line="360" w:lineRule="auto"/>
        <w:rPr>
          <w:rFonts w:ascii="Arial" w:hAnsi="Arial" w:cs="Arial"/>
          <w:sz w:val="24"/>
        </w:rPr>
      </w:pPr>
    </w:p>
    <w:p w14:paraId="03FB290F" w14:textId="40C38313" w:rsidR="00244125" w:rsidRPr="000C7BF3" w:rsidRDefault="00244125" w:rsidP="00244125">
      <w:pPr>
        <w:spacing w:after="0" w:line="276" w:lineRule="auto"/>
        <w:ind w:left="1134" w:hanging="1134"/>
        <w:jc w:val="both"/>
        <w:rPr>
          <w:rFonts w:ascii="Arial" w:hAnsi="Arial" w:cs="Arial"/>
          <w:b/>
          <w:sz w:val="24"/>
        </w:rPr>
      </w:pPr>
      <w:r w:rsidRPr="000C7BF3">
        <w:rPr>
          <w:rFonts w:ascii="Arial" w:hAnsi="Arial" w:cs="Arial"/>
          <w:b/>
          <w:sz w:val="24"/>
        </w:rPr>
        <w:t xml:space="preserve">w sprawie: </w:t>
      </w:r>
      <w:r>
        <w:rPr>
          <w:rFonts w:ascii="Arial" w:hAnsi="Arial" w:cs="Arial"/>
          <w:b/>
          <w:sz w:val="24"/>
        </w:rPr>
        <w:t>zgłoszenia kandydat</w:t>
      </w:r>
      <w:r w:rsidR="00AB4065">
        <w:rPr>
          <w:rFonts w:ascii="Arial" w:hAnsi="Arial" w:cs="Arial"/>
          <w:b/>
          <w:sz w:val="24"/>
        </w:rPr>
        <w:t>ów</w:t>
      </w:r>
      <w:r>
        <w:rPr>
          <w:rFonts w:ascii="Arial" w:hAnsi="Arial" w:cs="Arial"/>
          <w:b/>
          <w:sz w:val="24"/>
        </w:rPr>
        <w:t xml:space="preserve"> Rady Powiatu Grójeckiego na członk</w:t>
      </w:r>
      <w:r w:rsidR="00AB4065">
        <w:rPr>
          <w:rFonts w:ascii="Arial" w:hAnsi="Arial" w:cs="Arial"/>
          <w:b/>
          <w:sz w:val="24"/>
        </w:rPr>
        <w:t>ów</w:t>
      </w:r>
      <w:r>
        <w:rPr>
          <w:rFonts w:ascii="Arial" w:hAnsi="Arial" w:cs="Arial"/>
          <w:b/>
          <w:sz w:val="24"/>
        </w:rPr>
        <w:t xml:space="preserve"> Powiatowej Rady Rynku Pracy w Grójcu </w:t>
      </w:r>
    </w:p>
    <w:p w14:paraId="5562E7BC" w14:textId="77777777" w:rsidR="00244125" w:rsidRDefault="00244125" w:rsidP="00244125">
      <w:pPr>
        <w:spacing w:after="0" w:line="276" w:lineRule="auto"/>
        <w:rPr>
          <w:rFonts w:ascii="Arial" w:hAnsi="Arial" w:cs="Arial"/>
          <w:sz w:val="24"/>
        </w:rPr>
      </w:pPr>
    </w:p>
    <w:p w14:paraId="6DDE2F8C" w14:textId="77777777" w:rsidR="00F95EB7" w:rsidRDefault="00F95EB7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FDB00C1" w14:textId="0D65266E" w:rsidR="00955EE2" w:rsidRDefault="0024412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 w:rsidRPr="000C7BF3">
        <w:rPr>
          <w:rFonts w:ascii="Arial" w:hAnsi="Arial" w:cs="Arial"/>
          <w:sz w:val="24"/>
        </w:rPr>
        <w:t>Na podstawie art. 12 pkt. 11 ustawy z dnia 5 czerwca 1998 r. o samorządzie powiatowym (Dz. U. z 2024 r. poz. 107)</w:t>
      </w:r>
      <w:r w:rsidR="00955EE2">
        <w:rPr>
          <w:rFonts w:ascii="Arial" w:hAnsi="Arial" w:cs="Arial"/>
          <w:sz w:val="24"/>
        </w:rPr>
        <w:t xml:space="preserve"> w zw. z art. </w:t>
      </w:r>
      <w:r w:rsidR="00AB4065">
        <w:rPr>
          <w:rFonts w:ascii="Arial" w:hAnsi="Arial" w:cs="Arial"/>
          <w:sz w:val="24"/>
        </w:rPr>
        <w:t>10 ust.4</w:t>
      </w:r>
      <w:r w:rsidR="00955EE2">
        <w:rPr>
          <w:rFonts w:ascii="Arial" w:hAnsi="Arial" w:cs="Arial"/>
          <w:sz w:val="24"/>
        </w:rPr>
        <w:t xml:space="preserve"> ustawy </w:t>
      </w:r>
      <w:r w:rsidR="00FA334B" w:rsidRPr="00FA334B">
        <w:rPr>
          <w:rFonts w:ascii="Arial" w:hAnsi="Arial" w:cs="Arial"/>
          <w:sz w:val="24"/>
        </w:rPr>
        <w:t>z dnia 20 marca 2025 r. o rynku pracy i służbach zatrudnienia (Dz.U. z 2025 r. poz. 620</w:t>
      </w:r>
      <w:r w:rsidR="00955EE2">
        <w:rPr>
          <w:rFonts w:ascii="Arial" w:hAnsi="Arial" w:cs="Arial"/>
          <w:sz w:val="24"/>
        </w:rPr>
        <w:t>) Rada Powiatu Grójeckiego, uchwala co następuje:</w:t>
      </w:r>
    </w:p>
    <w:p w14:paraId="01DFAADC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35E7AC5" w14:textId="3C768E12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 1. Zgłasza się Pana </w:t>
      </w:r>
      <w:r w:rsidR="00F95EB7">
        <w:rPr>
          <w:rFonts w:ascii="Arial" w:hAnsi="Arial" w:cs="Arial"/>
          <w:sz w:val="24"/>
        </w:rPr>
        <w:t>Adama Balcerowicza</w:t>
      </w:r>
      <w:r>
        <w:rPr>
          <w:rFonts w:ascii="Arial" w:hAnsi="Arial" w:cs="Arial"/>
          <w:sz w:val="24"/>
        </w:rPr>
        <w:t xml:space="preserve"> </w:t>
      </w:r>
      <w:r w:rsidR="00FA334B">
        <w:rPr>
          <w:rFonts w:ascii="Arial" w:hAnsi="Arial" w:cs="Arial"/>
          <w:sz w:val="24"/>
        </w:rPr>
        <w:t xml:space="preserve">oraz Panią Jolantę Sitarek </w:t>
      </w:r>
      <w:r>
        <w:rPr>
          <w:rFonts w:ascii="Arial" w:hAnsi="Arial" w:cs="Arial"/>
          <w:sz w:val="24"/>
        </w:rPr>
        <w:t>jako kandydat</w:t>
      </w:r>
      <w:r w:rsidR="00FA334B">
        <w:rPr>
          <w:rFonts w:ascii="Arial" w:hAnsi="Arial" w:cs="Arial"/>
          <w:sz w:val="24"/>
        </w:rPr>
        <w:t>ów</w:t>
      </w:r>
      <w:r>
        <w:rPr>
          <w:rFonts w:ascii="Arial" w:hAnsi="Arial" w:cs="Arial"/>
          <w:sz w:val="24"/>
        </w:rPr>
        <w:t xml:space="preserve"> Rady Powiatu Grójeckiego na członk</w:t>
      </w:r>
      <w:r w:rsidR="00FA334B">
        <w:rPr>
          <w:rFonts w:ascii="Arial" w:hAnsi="Arial" w:cs="Arial"/>
          <w:sz w:val="24"/>
        </w:rPr>
        <w:t>ów</w:t>
      </w:r>
      <w:r>
        <w:rPr>
          <w:rFonts w:ascii="Arial" w:hAnsi="Arial" w:cs="Arial"/>
          <w:sz w:val="24"/>
        </w:rPr>
        <w:t xml:space="preserve"> Powiatowej Rady Rynku Pracy </w:t>
      </w:r>
      <w:r w:rsidR="0009666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Grójcu.</w:t>
      </w:r>
    </w:p>
    <w:p w14:paraId="02EE41C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CBA7CC4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2. Wykonanie uchwały powierza się Staroście Grójeckiemu.</w:t>
      </w:r>
    </w:p>
    <w:p w14:paraId="77D94D7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EE6E79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§ 3. Uchwała wchodzi w życie z dniem podjęcia. </w:t>
      </w:r>
    </w:p>
    <w:p w14:paraId="7F9E93C3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195CFBA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AFED5C6" w14:textId="77777777" w:rsidR="00323AFD" w:rsidRDefault="00323AFD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DDC000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E52A066" w14:textId="49452F4F" w:rsidR="00955EE2" w:rsidRDefault="00096660" w:rsidP="00096660">
      <w:pPr>
        <w:spacing w:after="0" w:line="360" w:lineRule="auto"/>
        <w:ind w:firstLine="43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Przewodniczący Rady</w:t>
      </w:r>
    </w:p>
    <w:p w14:paraId="496694FE" w14:textId="16A20CED" w:rsidR="00096660" w:rsidRDefault="00096660" w:rsidP="00096660">
      <w:pPr>
        <w:spacing w:after="0" w:line="360" w:lineRule="auto"/>
        <w:ind w:firstLine="43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Jan Madej</w:t>
      </w:r>
    </w:p>
    <w:p w14:paraId="241C32C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907DDF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0E66A1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3EB8D2E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340EC47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7763CA4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9F9C2C0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1F27C35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2F2A77B" w14:textId="7AAD7072" w:rsidR="00AB4065" w:rsidRDefault="00AB40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2E6C719" w14:textId="2E135054" w:rsidR="00955EE2" w:rsidRDefault="00096660" w:rsidP="00955EE2">
      <w:p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UZASADNIENIE</w:t>
      </w:r>
    </w:p>
    <w:p w14:paraId="5E48B498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45608E43" w14:textId="77777777" w:rsidR="00955EE2" w:rsidRDefault="00955EE2" w:rsidP="00955EE2">
      <w:pPr>
        <w:spacing w:after="0" w:line="276" w:lineRule="auto"/>
        <w:rPr>
          <w:rFonts w:ascii="Arial" w:hAnsi="Arial" w:cs="Arial"/>
          <w:b/>
          <w:bCs/>
          <w:sz w:val="24"/>
        </w:rPr>
      </w:pPr>
    </w:p>
    <w:p w14:paraId="0B60AE35" w14:textId="03AC8B35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 xml:space="preserve">Na podstawie art. </w:t>
      </w:r>
      <w:r w:rsidR="00AB4065">
        <w:rPr>
          <w:rFonts w:ascii="Arial" w:hAnsi="Arial" w:cs="Arial"/>
          <w:sz w:val="24"/>
        </w:rPr>
        <w:t>10ust.4</w:t>
      </w:r>
      <w:r>
        <w:rPr>
          <w:rFonts w:ascii="Arial" w:hAnsi="Arial" w:cs="Arial"/>
          <w:sz w:val="24"/>
        </w:rPr>
        <w:t xml:space="preserve"> ustawy </w:t>
      </w:r>
      <w:r w:rsidR="00FA334B" w:rsidRPr="00FA334B">
        <w:rPr>
          <w:rFonts w:ascii="Arial" w:hAnsi="Arial" w:cs="Arial"/>
          <w:sz w:val="24"/>
        </w:rPr>
        <w:t xml:space="preserve">z dnia 20 marca 2025 r. o rynku pracy </w:t>
      </w:r>
      <w:r w:rsidR="00096660">
        <w:rPr>
          <w:rFonts w:ascii="Arial" w:hAnsi="Arial" w:cs="Arial"/>
          <w:sz w:val="24"/>
        </w:rPr>
        <w:br/>
      </w:r>
      <w:r w:rsidR="00FA334B" w:rsidRPr="00FA334B">
        <w:rPr>
          <w:rFonts w:ascii="Arial" w:hAnsi="Arial" w:cs="Arial"/>
          <w:sz w:val="24"/>
        </w:rPr>
        <w:t>i służbach zatrudnienia (Dz.U. z 2025 r. poz. 620,</w:t>
      </w:r>
      <w:r>
        <w:rPr>
          <w:rFonts w:ascii="Arial" w:hAnsi="Arial" w:cs="Arial"/>
          <w:sz w:val="24"/>
        </w:rPr>
        <w:t xml:space="preserve">) Starosta może powołać w skład Powiatowej Rady Rynku Pracy w Grójcu pracy trzech przedstawicieli spośród organów jednostek samorządu terytorialnego, </w:t>
      </w:r>
      <w:r w:rsidR="00AB4065" w:rsidRPr="00AB4065">
        <w:rPr>
          <w:rFonts w:ascii="Arial" w:hAnsi="Arial" w:cs="Arial"/>
          <w:sz w:val="24"/>
        </w:rPr>
        <w:t xml:space="preserve">o szczególnej wiedzy z zakresu rynku pracy </w:t>
      </w:r>
      <w:r w:rsidR="00096660">
        <w:rPr>
          <w:rFonts w:ascii="Arial" w:hAnsi="Arial" w:cs="Arial"/>
          <w:sz w:val="24"/>
        </w:rPr>
        <w:br/>
      </w:r>
      <w:r w:rsidR="00AB4065" w:rsidRPr="00AB4065">
        <w:rPr>
          <w:rFonts w:ascii="Arial" w:hAnsi="Arial" w:cs="Arial"/>
          <w:sz w:val="24"/>
        </w:rPr>
        <w:t>i autorytecie w obszarze działania tej rady</w:t>
      </w:r>
      <w:r w:rsidR="005B4385">
        <w:rPr>
          <w:rFonts w:ascii="Arial" w:hAnsi="Arial" w:cs="Arial"/>
          <w:sz w:val="24"/>
        </w:rPr>
        <w:t xml:space="preserve">. </w:t>
      </w:r>
    </w:p>
    <w:p w14:paraId="2C61052E" w14:textId="099F77B4" w:rsidR="00AB4065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B4385">
        <w:rPr>
          <w:rFonts w:ascii="Arial" w:hAnsi="Arial" w:cs="Arial"/>
          <w:sz w:val="24"/>
        </w:rPr>
        <w:t>Wobec powyższego Rada Powiatu Grójeckiego zgłasza kandydat</w:t>
      </w:r>
      <w:r w:rsidR="00AB4065">
        <w:rPr>
          <w:rFonts w:ascii="Arial" w:hAnsi="Arial" w:cs="Arial"/>
          <w:sz w:val="24"/>
        </w:rPr>
        <w:t>ów</w:t>
      </w:r>
      <w:r w:rsidR="005B4385">
        <w:rPr>
          <w:rFonts w:ascii="Arial" w:hAnsi="Arial" w:cs="Arial"/>
          <w:sz w:val="24"/>
        </w:rPr>
        <w:t xml:space="preserve"> do składu Powiatowej Rady Rynku Pracy w Grójcu</w:t>
      </w:r>
      <w:r w:rsidR="00FA334B">
        <w:rPr>
          <w:rFonts w:ascii="Arial" w:hAnsi="Arial" w:cs="Arial"/>
          <w:sz w:val="24"/>
        </w:rPr>
        <w:t>,</w:t>
      </w:r>
      <w:r w:rsidR="005B4385">
        <w:rPr>
          <w:rFonts w:ascii="Arial" w:hAnsi="Arial" w:cs="Arial"/>
          <w:sz w:val="24"/>
        </w:rPr>
        <w:t xml:space="preserve"> do zgłoszenia dołącza opis kariery zawodowej </w:t>
      </w:r>
      <w:r w:rsidR="00AB4065">
        <w:rPr>
          <w:rFonts w:ascii="Arial" w:hAnsi="Arial" w:cs="Arial"/>
          <w:sz w:val="24"/>
        </w:rPr>
        <w:t xml:space="preserve">każdego </w:t>
      </w:r>
      <w:r w:rsidR="005B4385">
        <w:rPr>
          <w:rFonts w:ascii="Arial" w:hAnsi="Arial" w:cs="Arial"/>
          <w:sz w:val="24"/>
        </w:rPr>
        <w:t>kandydata</w:t>
      </w:r>
      <w:r w:rsidR="00AB4065">
        <w:rPr>
          <w:rFonts w:ascii="Arial" w:hAnsi="Arial" w:cs="Arial"/>
          <w:sz w:val="24"/>
        </w:rPr>
        <w:t>,</w:t>
      </w:r>
      <w:r w:rsidR="005B4385">
        <w:rPr>
          <w:rFonts w:ascii="Arial" w:hAnsi="Arial" w:cs="Arial"/>
          <w:sz w:val="24"/>
        </w:rPr>
        <w:t xml:space="preserve"> zawierające również informacje potwierdzające osiągnięcia i doświadczenia w zakresie rynku prac</w:t>
      </w:r>
      <w:r w:rsidR="00D47E10">
        <w:rPr>
          <w:rFonts w:ascii="Arial" w:hAnsi="Arial" w:cs="Arial"/>
          <w:sz w:val="24"/>
        </w:rPr>
        <w:t>y</w:t>
      </w:r>
      <w:r w:rsidR="005B4385">
        <w:rPr>
          <w:rFonts w:ascii="Arial" w:hAnsi="Arial" w:cs="Arial"/>
          <w:sz w:val="24"/>
        </w:rPr>
        <w:t xml:space="preserve">. </w:t>
      </w:r>
    </w:p>
    <w:p w14:paraId="4AFA6A4A" w14:textId="65DDD0C8" w:rsidR="005B4385" w:rsidRPr="00955EE2" w:rsidRDefault="00AB4065" w:rsidP="00E82058">
      <w:pPr>
        <w:spacing w:after="0" w:line="276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Należy podkreślić, że zarówno </w:t>
      </w:r>
      <w:r w:rsidR="005B4385">
        <w:rPr>
          <w:rFonts w:ascii="Arial" w:hAnsi="Arial" w:cs="Arial"/>
          <w:sz w:val="24"/>
        </w:rPr>
        <w:t xml:space="preserve"> </w:t>
      </w:r>
      <w:r w:rsidR="00E82058" w:rsidRPr="00AB4065">
        <w:rPr>
          <w:rFonts w:ascii="Arial" w:hAnsi="Arial" w:cs="Arial"/>
          <w:sz w:val="24"/>
        </w:rPr>
        <w:t>Pani Jolant</w:t>
      </w:r>
      <w:r w:rsidR="00E82058">
        <w:rPr>
          <w:rFonts w:ascii="Arial" w:hAnsi="Arial" w:cs="Arial"/>
          <w:sz w:val="24"/>
        </w:rPr>
        <w:t>a</w:t>
      </w:r>
      <w:r w:rsidR="00E82058" w:rsidRPr="00AB4065">
        <w:rPr>
          <w:rFonts w:ascii="Arial" w:hAnsi="Arial" w:cs="Arial"/>
          <w:sz w:val="24"/>
        </w:rPr>
        <w:t xml:space="preserve"> Sitarek </w:t>
      </w:r>
      <w:r>
        <w:rPr>
          <w:rFonts w:ascii="Arial" w:hAnsi="Arial" w:cs="Arial"/>
          <w:sz w:val="24"/>
        </w:rPr>
        <w:t>jak i</w:t>
      </w:r>
      <w:r w:rsidRPr="00AB4065">
        <w:rPr>
          <w:rFonts w:ascii="Arial" w:hAnsi="Arial" w:cs="Arial"/>
          <w:sz w:val="24"/>
        </w:rPr>
        <w:t xml:space="preserve"> </w:t>
      </w:r>
      <w:r w:rsidR="00E82058" w:rsidRPr="00AB4065">
        <w:rPr>
          <w:rFonts w:ascii="Arial" w:hAnsi="Arial" w:cs="Arial"/>
          <w:sz w:val="24"/>
        </w:rPr>
        <w:t>Pan Adam Balcerowicz</w:t>
      </w:r>
      <w:r w:rsidR="00E82058">
        <w:rPr>
          <w:rFonts w:ascii="Arial" w:hAnsi="Arial" w:cs="Arial"/>
          <w:sz w:val="24"/>
        </w:rPr>
        <w:t>, byli dotychczas członkami Powiatowej Rady Rynku Pracy w Grójcu.</w:t>
      </w:r>
    </w:p>
    <w:p w14:paraId="21A9A96D" w14:textId="6250F2D3" w:rsidR="00955EE2" w:rsidRDefault="005B4385" w:rsidP="00955EE2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EEBF28A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01FC228" w14:textId="77777777" w:rsid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65B6C6C" w14:textId="774B5865" w:rsidR="00096660" w:rsidRDefault="00096660" w:rsidP="00096660">
      <w:pPr>
        <w:spacing w:after="0" w:line="360" w:lineRule="auto"/>
        <w:ind w:firstLine="43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Przewodniczący Rady</w:t>
      </w:r>
    </w:p>
    <w:p w14:paraId="1C5B30EC" w14:textId="29B5C64B" w:rsidR="00096660" w:rsidRDefault="00096660" w:rsidP="00096660">
      <w:pPr>
        <w:spacing w:after="0" w:line="360" w:lineRule="auto"/>
        <w:ind w:firstLine="43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Jan Madej</w:t>
      </w:r>
    </w:p>
    <w:p w14:paraId="0C4BEEBD" w14:textId="0A60503F" w:rsidR="00955EE2" w:rsidRPr="00955EE2" w:rsidRDefault="00955EE2" w:rsidP="00955EE2">
      <w:pPr>
        <w:spacing w:after="0" w:line="276" w:lineRule="auto"/>
        <w:jc w:val="both"/>
        <w:rPr>
          <w:rFonts w:ascii="Arial" w:hAnsi="Arial" w:cs="Arial"/>
          <w:sz w:val="24"/>
        </w:rPr>
      </w:pPr>
    </w:p>
    <w:sectPr w:rsidR="00955EE2" w:rsidRPr="0095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25"/>
    <w:rsid w:val="0009320D"/>
    <w:rsid w:val="00096660"/>
    <w:rsid w:val="0010432A"/>
    <w:rsid w:val="00244125"/>
    <w:rsid w:val="003226D2"/>
    <w:rsid w:val="00323AFD"/>
    <w:rsid w:val="003B5FD2"/>
    <w:rsid w:val="003F7048"/>
    <w:rsid w:val="004C10C5"/>
    <w:rsid w:val="004E4B46"/>
    <w:rsid w:val="005B4385"/>
    <w:rsid w:val="00637E5E"/>
    <w:rsid w:val="006F3A7D"/>
    <w:rsid w:val="00764B8D"/>
    <w:rsid w:val="007967E5"/>
    <w:rsid w:val="00841F22"/>
    <w:rsid w:val="008E0D73"/>
    <w:rsid w:val="00903C02"/>
    <w:rsid w:val="00955EE2"/>
    <w:rsid w:val="009B2DD7"/>
    <w:rsid w:val="00AB4065"/>
    <w:rsid w:val="00AB77CE"/>
    <w:rsid w:val="00B20EBD"/>
    <w:rsid w:val="00C952EE"/>
    <w:rsid w:val="00CD038A"/>
    <w:rsid w:val="00D47E10"/>
    <w:rsid w:val="00D91BF9"/>
    <w:rsid w:val="00DC251E"/>
    <w:rsid w:val="00DD1CD4"/>
    <w:rsid w:val="00E82058"/>
    <w:rsid w:val="00F21C9E"/>
    <w:rsid w:val="00F323D6"/>
    <w:rsid w:val="00F82790"/>
    <w:rsid w:val="00F95EB7"/>
    <w:rsid w:val="00FA334B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63A2"/>
  <w15:chartTrackingRefBased/>
  <w15:docId w15:val="{C0624DC1-21C6-471A-8A78-1748443B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1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1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4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4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41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1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Bisko-Kowalska</dc:creator>
  <cp:keywords/>
  <dc:description/>
  <cp:lastModifiedBy>Palmira Ponceleusz-Kornafel</cp:lastModifiedBy>
  <cp:revision>8</cp:revision>
  <cp:lastPrinted>2025-06-26T07:21:00Z</cp:lastPrinted>
  <dcterms:created xsi:type="dcterms:W3CDTF">2025-06-16T13:19:00Z</dcterms:created>
  <dcterms:modified xsi:type="dcterms:W3CDTF">2025-06-26T07:23:00Z</dcterms:modified>
</cp:coreProperties>
</file>